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630" w:lineRule="atLeast"/>
              <w:jc w:val="center"/>
              <w:outlineLvl w:val="0"/>
              <w:rPr>
                <w:rFonts w:eastAsia="Times New Roman" w:cs="Arial"/>
                <w:b/>
                <w:bCs/>
                <w:color w:val="23496D"/>
                <w:kern w:val="36"/>
                <w:sz w:val="36"/>
                <w:szCs w:val="36"/>
              </w:rPr>
            </w:pPr>
            <w:r w:rsidRPr="00A97D89">
              <w:rPr>
                <w:rFonts w:eastAsia="Times New Roman" w:cs="Arial"/>
                <w:b/>
                <w:bCs/>
                <w:color w:val="23496D"/>
                <w:kern w:val="36"/>
                <w:sz w:val="48"/>
                <w:szCs w:val="48"/>
              </w:rPr>
              <w:t>Picture Day for St. Mary's School is scheduled for Monday, Aug 29.</w:t>
            </w:r>
          </w:p>
          <w:p w:rsidR="00A97D89" w:rsidRPr="00A97D89" w:rsidRDefault="00A97D89" w:rsidP="00A97D89">
            <w:pPr>
              <w:spacing w:after="0" w:line="630" w:lineRule="atLeast"/>
              <w:jc w:val="center"/>
              <w:outlineLvl w:val="0"/>
              <w:rPr>
                <w:rFonts w:eastAsia="Times New Roman" w:cs="Arial"/>
                <w:b/>
                <w:bCs/>
                <w:color w:val="23496D"/>
                <w:kern w:val="36"/>
                <w:sz w:val="36"/>
                <w:szCs w:val="36"/>
              </w:rPr>
            </w:pPr>
            <w:r w:rsidRPr="00A97D89">
              <w:rPr>
                <w:rFonts w:eastAsia="Times New Roman" w:cs="Arial"/>
                <w:b/>
                <w:bCs/>
                <w:color w:val="23496D"/>
                <w:kern w:val="36"/>
                <w:sz w:val="48"/>
                <w:szCs w:val="48"/>
              </w:rPr>
              <w:t>This event's Order Code is 70568CF.</w:t>
            </w: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394" w:lineRule="atLeast"/>
              <w:jc w:val="center"/>
              <w:divId w:val="1531262250"/>
              <w:rPr>
                <w:rFonts w:eastAsia="Times New Roman" w:cs="Arial"/>
                <w:color w:val="23496D"/>
                <w:sz w:val="23"/>
                <w:szCs w:val="23"/>
              </w:rPr>
            </w:pPr>
            <w:r w:rsidRPr="00A97D89">
              <w:rPr>
                <w:rFonts w:eastAsia="Times New Roman" w:cs="Arial"/>
                <w:color w:val="23496D"/>
                <w:sz w:val="23"/>
                <w:szCs w:val="23"/>
              </w:rPr>
              <w:t>Online ordering is available before and after Picture Day. Shipping and handling charges may apply to orders placed after Picture Day.</w:t>
            </w: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446" w:lineRule="atLeast"/>
              <w:jc w:val="center"/>
              <w:outlineLvl w:val="2"/>
              <w:divId w:val="1083650130"/>
              <w:rPr>
                <w:rFonts w:eastAsia="Times New Roman" w:cs="Arial"/>
                <w:color w:val="23496D"/>
                <w:sz w:val="26"/>
                <w:szCs w:val="26"/>
              </w:rPr>
            </w:pPr>
            <w:r w:rsidRPr="00A97D89">
              <w:rPr>
                <w:rFonts w:eastAsia="Times New Roman" w:cs="Arial"/>
                <w:b/>
                <w:bCs/>
                <w:color w:val="23496D"/>
                <w:sz w:val="26"/>
                <w:szCs w:val="26"/>
              </w:rPr>
              <w:t>Thank you for volunteering to be the Picture Day Coordinator!</w:t>
            </w:r>
            <w:r w:rsidRPr="00A97D89">
              <w:rPr>
                <w:rFonts w:eastAsia="Times New Roman" w:cs="Arial"/>
                <w:color w:val="23496D"/>
                <w:sz w:val="26"/>
                <w:szCs w:val="26"/>
              </w:rPr>
              <w:t> Use the information above and the tools on the website below to promote your school's Picture Day.</w:t>
            </w:r>
          </w:p>
        </w:tc>
        <w:bookmarkStart w:id="0" w:name="_GoBack"/>
        <w:bookmarkEnd w:id="0"/>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2882"/>
            </w:tblGrid>
            <w:tr w:rsidR="00A97D89" w:rsidRPr="00A97D89" w:rsidTr="00A97D89">
              <w:trPr>
                <w:jc w:val="center"/>
              </w:trPr>
              <w:tc>
                <w:tcPr>
                  <w:tcW w:w="0" w:type="auto"/>
                  <w:shd w:val="clear" w:color="auto" w:fill="4EC1ED"/>
                  <w:vAlign w:val="center"/>
                  <w:hideMark/>
                </w:tcPr>
                <w:p w:rsidR="00A97D89" w:rsidRPr="00A97D89" w:rsidRDefault="00A97D89" w:rsidP="00A97D89">
                  <w:pPr>
                    <w:spacing w:after="0" w:line="240" w:lineRule="auto"/>
                    <w:jc w:val="center"/>
                    <w:rPr>
                      <w:rFonts w:eastAsia="Times New Roman" w:cs="Arial"/>
                      <w:color w:val="23496D"/>
                      <w:sz w:val="23"/>
                      <w:szCs w:val="23"/>
                    </w:rPr>
                  </w:pPr>
                  <w:hyperlink r:id="rId5" w:tgtFrame="_blank" w:history="1">
                    <w:r w:rsidRPr="00A97D89">
                      <w:rPr>
                        <w:rFonts w:eastAsia="Times New Roman" w:cs="Arial"/>
                        <w:color w:val="FFFFFF"/>
                        <w:sz w:val="24"/>
                        <w:szCs w:val="24"/>
                      </w:rPr>
                      <w:t>Picture Day Guide Website</w:t>
                    </w:r>
                  </w:hyperlink>
                </w:p>
              </w:tc>
            </w:tr>
          </w:tbl>
          <w:p w:rsidR="00A97D89" w:rsidRPr="00A97D89" w:rsidRDefault="00A97D89" w:rsidP="00A97D89">
            <w:pPr>
              <w:spacing w:after="0" w:line="240" w:lineRule="auto"/>
              <w:rPr>
                <w:rFonts w:eastAsia="Times New Roman" w:cs="Arial"/>
                <w:color w:val="23496D"/>
                <w:sz w:val="23"/>
                <w:szCs w:val="23"/>
              </w:rPr>
            </w:pP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394" w:lineRule="atLeast"/>
              <w:jc w:val="center"/>
              <w:outlineLvl w:val="1"/>
              <w:divId w:val="1418597503"/>
              <w:rPr>
                <w:rFonts w:eastAsia="Times New Roman" w:cs="Arial"/>
                <w:b/>
                <w:bCs/>
                <w:color w:val="23496D"/>
                <w:sz w:val="23"/>
                <w:szCs w:val="23"/>
              </w:rPr>
            </w:pPr>
            <w:r w:rsidRPr="00A97D89">
              <w:rPr>
                <w:rFonts w:eastAsia="Times New Roman" w:cs="Arial"/>
                <w:b/>
                <w:bCs/>
                <w:color w:val="EC862D"/>
                <w:sz w:val="23"/>
                <w:szCs w:val="23"/>
              </w:rPr>
              <w:t>The Picture Day Guide Website is your resource for printer-friendly handouts, Social Media graphics and posts, answers to FAQs and more!</w:t>
            </w: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760"/>
            </w:tblGrid>
            <w:tr w:rsidR="00A97D89" w:rsidRPr="00A97D89" w:rsidTr="00A97D89">
              <w:trPr>
                <w:jc w:val="center"/>
              </w:trPr>
              <w:tc>
                <w:tcPr>
                  <w:tcW w:w="5000" w:type="pct"/>
                  <w:tcBorders>
                    <w:bottom w:val="single" w:sz="6" w:space="0" w:color="EC862D"/>
                  </w:tcBorders>
                  <w:vAlign w:val="center"/>
                  <w:hideMark/>
                </w:tcPr>
                <w:p w:rsidR="00A97D89" w:rsidRPr="00A97D89" w:rsidRDefault="00A97D89" w:rsidP="00A97D89">
                  <w:pPr>
                    <w:spacing w:after="0" w:line="0" w:lineRule="auto"/>
                    <w:rPr>
                      <w:rFonts w:eastAsia="Times New Roman" w:cs="Arial"/>
                      <w:color w:val="23496D"/>
                      <w:sz w:val="23"/>
                      <w:szCs w:val="23"/>
                    </w:rPr>
                  </w:pPr>
                  <w:r w:rsidRPr="00A97D89">
                    <w:rPr>
                      <w:rFonts w:eastAsia="Times New Roman" w:cs="Arial"/>
                      <w:color w:val="23496D"/>
                      <w:sz w:val="23"/>
                      <w:szCs w:val="23"/>
                    </w:rPr>
                    <w:t> </w:t>
                  </w:r>
                </w:p>
              </w:tc>
            </w:tr>
          </w:tbl>
          <w:p w:rsidR="00A97D89" w:rsidRPr="00A97D89" w:rsidRDefault="00A97D89" w:rsidP="00A97D89">
            <w:pPr>
              <w:spacing w:after="0" w:line="240" w:lineRule="auto"/>
              <w:rPr>
                <w:rFonts w:eastAsia="Times New Roman" w:cs="Arial"/>
                <w:color w:val="23496D"/>
                <w:sz w:val="23"/>
                <w:szCs w:val="23"/>
              </w:rPr>
            </w:pP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420" w:lineRule="atLeast"/>
              <w:jc w:val="center"/>
              <w:divId w:val="1687054337"/>
              <w:rPr>
                <w:rFonts w:eastAsia="Times New Roman" w:cs="Arial"/>
                <w:color w:val="23496D"/>
                <w:sz w:val="24"/>
                <w:szCs w:val="24"/>
              </w:rPr>
            </w:pPr>
            <w:r w:rsidRPr="00A97D89">
              <w:rPr>
                <w:rFonts w:eastAsia="Times New Roman" w:cs="Arial"/>
                <w:i/>
                <w:iCs/>
                <w:color w:val="23496D"/>
                <w:sz w:val="24"/>
                <w:szCs w:val="24"/>
              </w:rPr>
              <w:t>If students are wearing masks, please remind them that it is safe to remove the mask for their portrait.</w:t>
            </w:r>
            <w:r w:rsidRPr="00A97D89">
              <w:rPr>
                <w:rFonts w:eastAsia="Times New Roman" w:cs="Arial"/>
                <w:i/>
                <w:iCs/>
                <w:color w:val="23496D"/>
                <w:sz w:val="24"/>
                <w:szCs w:val="24"/>
              </w:rPr>
              <w:br/>
            </w:r>
            <w:hyperlink r:id="rId6" w:tgtFrame="_blank" w:history="1">
              <w:r w:rsidRPr="00A97D89">
                <w:rPr>
                  <w:rFonts w:eastAsia="Times New Roman" w:cs="Arial"/>
                  <w:i/>
                  <w:iCs/>
                  <w:color w:val="4EC1ED"/>
                  <w:sz w:val="24"/>
                  <w:szCs w:val="24"/>
                  <w:u w:val="single"/>
                </w:rPr>
                <w:t>See our safety guidelines.</w:t>
              </w:r>
            </w:hyperlink>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760"/>
            </w:tblGrid>
            <w:tr w:rsidR="00A97D89" w:rsidRPr="00A97D89" w:rsidTr="00A97D89">
              <w:trPr>
                <w:jc w:val="center"/>
              </w:trPr>
              <w:tc>
                <w:tcPr>
                  <w:tcW w:w="5000" w:type="pct"/>
                  <w:tcBorders>
                    <w:bottom w:val="single" w:sz="6" w:space="0" w:color="EC862D"/>
                  </w:tcBorders>
                  <w:vAlign w:val="center"/>
                  <w:hideMark/>
                </w:tcPr>
                <w:p w:rsidR="00A97D89" w:rsidRPr="00A97D89" w:rsidRDefault="00A97D89" w:rsidP="00A97D89">
                  <w:pPr>
                    <w:spacing w:after="0" w:line="0" w:lineRule="auto"/>
                    <w:rPr>
                      <w:rFonts w:eastAsia="Times New Roman" w:cs="Arial"/>
                      <w:color w:val="23496D"/>
                      <w:sz w:val="23"/>
                      <w:szCs w:val="23"/>
                    </w:rPr>
                  </w:pPr>
                  <w:r w:rsidRPr="00A97D89">
                    <w:rPr>
                      <w:rFonts w:eastAsia="Times New Roman" w:cs="Arial"/>
                      <w:color w:val="23496D"/>
                      <w:sz w:val="23"/>
                      <w:szCs w:val="23"/>
                    </w:rPr>
                    <w:t> </w:t>
                  </w:r>
                </w:p>
              </w:tc>
            </w:tr>
          </w:tbl>
          <w:p w:rsidR="00A97D89" w:rsidRPr="00A97D89" w:rsidRDefault="00A97D89" w:rsidP="00A97D89">
            <w:pPr>
              <w:spacing w:after="0" w:line="240" w:lineRule="auto"/>
              <w:rPr>
                <w:rFonts w:eastAsia="Times New Roman" w:cs="Arial"/>
                <w:color w:val="23496D"/>
                <w:sz w:val="23"/>
                <w:szCs w:val="23"/>
              </w:rPr>
            </w:pP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446" w:lineRule="atLeast"/>
              <w:outlineLvl w:val="2"/>
              <w:rPr>
                <w:rFonts w:eastAsia="Times New Roman" w:cs="Arial"/>
                <w:b/>
                <w:bCs/>
                <w:color w:val="23496D"/>
                <w:sz w:val="26"/>
                <w:szCs w:val="26"/>
              </w:rPr>
            </w:pPr>
            <w:r w:rsidRPr="00A97D89">
              <w:rPr>
                <w:rFonts w:eastAsia="Times New Roman" w:cs="Arial"/>
                <w:b/>
                <w:bCs/>
                <w:color w:val="23496D"/>
                <w:sz w:val="26"/>
                <w:szCs w:val="26"/>
              </w:rPr>
              <w:t>Send a quick text message:</w:t>
            </w:r>
          </w:p>
          <w:p w:rsidR="00A97D89" w:rsidRPr="00A97D89" w:rsidRDefault="00A97D89" w:rsidP="00A97D89">
            <w:pPr>
              <w:spacing w:after="0" w:line="394" w:lineRule="atLeast"/>
              <w:rPr>
                <w:rFonts w:eastAsia="Times New Roman" w:cs="Arial"/>
                <w:color w:val="23496D"/>
                <w:sz w:val="23"/>
                <w:szCs w:val="23"/>
              </w:rPr>
            </w:pPr>
            <w:r w:rsidRPr="00A97D89">
              <w:rPr>
                <w:rFonts w:eastAsia="Times New Roman" w:cs="Arial"/>
                <w:color w:val="23496D"/>
                <w:sz w:val="23"/>
                <w:szCs w:val="23"/>
              </w:rPr>
              <w:t>Share the message in the box below so parents/guardians can easily preorder online:</w:t>
            </w: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tbl>
            <w:tblPr>
              <w:tblW w:w="5000" w:type="pct"/>
              <w:jc w:val="center"/>
              <w:tblBorders>
                <w:top w:val="single" w:sz="12" w:space="0" w:color="4EC1ED"/>
                <w:left w:val="single" w:sz="12" w:space="0" w:color="4EC1ED"/>
                <w:bottom w:val="single" w:sz="12" w:space="0" w:color="4EC1ED"/>
                <w:right w:val="single" w:sz="12" w:space="0" w:color="4EC1ED"/>
              </w:tblBorders>
              <w:tblCellMar>
                <w:top w:w="150" w:type="dxa"/>
                <w:left w:w="150" w:type="dxa"/>
                <w:bottom w:w="150" w:type="dxa"/>
                <w:right w:w="150" w:type="dxa"/>
              </w:tblCellMar>
              <w:tblLook w:val="04A0" w:firstRow="1" w:lastRow="0" w:firstColumn="1" w:lastColumn="0" w:noHBand="0" w:noVBand="1"/>
            </w:tblPr>
            <w:tblGrid>
              <w:gridCol w:w="8730"/>
            </w:tblGrid>
            <w:tr w:rsidR="00A97D89" w:rsidRPr="00A97D89" w:rsidTr="00A97D89">
              <w:trPr>
                <w:jc w:val="center"/>
              </w:trPr>
              <w:tc>
                <w:tcPr>
                  <w:tcW w:w="0" w:type="auto"/>
                  <w:vAlign w:val="center"/>
                  <w:hideMark/>
                </w:tcPr>
                <w:p w:rsidR="00A97D89" w:rsidRPr="00A97D89" w:rsidRDefault="00A97D89" w:rsidP="00A97D89">
                  <w:pPr>
                    <w:spacing w:after="0" w:line="420" w:lineRule="atLeast"/>
                    <w:divId w:val="651717885"/>
                    <w:rPr>
                      <w:rFonts w:eastAsia="Times New Roman" w:cs="Arial"/>
                      <w:color w:val="23496D"/>
                      <w:sz w:val="24"/>
                      <w:szCs w:val="24"/>
                    </w:rPr>
                  </w:pPr>
                  <w:r w:rsidRPr="00A97D89">
                    <w:rPr>
                      <w:rFonts w:eastAsia="Times New Roman" w:cs="Arial"/>
                      <w:color w:val="23496D"/>
                      <w:sz w:val="24"/>
                      <w:szCs w:val="24"/>
                    </w:rPr>
                    <w:t>Picture Day is coming up on 8/29/22! Order before Picture Day to receive free shipping to the school. Order online at </w:t>
                  </w:r>
                  <w:hyperlink r:id="rId7" w:tgtFrame="_blank" w:history="1">
                    <w:r w:rsidRPr="00A97D89">
                      <w:rPr>
                        <w:rFonts w:eastAsia="Times New Roman" w:cs="Arial"/>
                        <w:color w:val="1155CC"/>
                        <w:sz w:val="24"/>
                        <w:szCs w:val="24"/>
                        <w:u w:val="single"/>
                      </w:rPr>
                      <w:t>https://inter-state.com/FlyerEntry/70568CF</w:t>
                    </w:r>
                  </w:hyperlink>
                  <w:r w:rsidRPr="00A97D89">
                    <w:rPr>
                      <w:rFonts w:eastAsia="Times New Roman" w:cs="Arial"/>
                      <w:color w:val="4EC1ED"/>
                      <w:sz w:val="24"/>
                      <w:szCs w:val="24"/>
                      <w:u w:val="single"/>
                    </w:rPr>
                    <w:t>.</w:t>
                  </w:r>
                </w:p>
              </w:tc>
            </w:tr>
          </w:tbl>
          <w:p w:rsidR="00A97D89" w:rsidRPr="00A97D89" w:rsidRDefault="00A97D89" w:rsidP="00A97D89">
            <w:pPr>
              <w:spacing w:after="0" w:line="240" w:lineRule="auto"/>
              <w:rPr>
                <w:rFonts w:eastAsia="Times New Roman" w:cs="Arial"/>
                <w:color w:val="23496D"/>
                <w:sz w:val="23"/>
                <w:szCs w:val="23"/>
              </w:rPr>
            </w:pPr>
          </w:p>
        </w:tc>
      </w:tr>
      <w:tr w:rsidR="00A97D89" w:rsidRPr="00A97D89" w:rsidTr="00A97D89">
        <w:tc>
          <w:tcPr>
            <w:tcW w:w="0" w:type="auto"/>
            <w:tcMar>
              <w:top w:w="150" w:type="dxa"/>
              <w:left w:w="300" w:type="dxa"/>
              <w:bottom w:w="150" w:type="dxa"/>
              <w:right w:w="30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760"/>
            </w:tblGrid>
            <w:tr w:rsidR="00A97D89" w:rsidRPr="00A97D89" w:rsidTr="00A97D89">
              <w:trPr>
                <w:jc w:val="center"/>
              </w:trPr>
              <w:tc>
                <w:tcPr>
                  <w:tcW w:w="5000" w:type="pct"/>
                  <w:tcBorders>
                    <w:bottom w:val="single" w:sz="6" w:space="0" w:color="EC862D"/>
                  </w:tcBorders>
                  <w:vAlign w:val="center"/>
                  <w:hideMark/>
                </w:tcPr>
                <w:p w:rsidR="00A97D89" w:rsidRPr="00A97D89" w:rsidRDefault="00A97D89" w:rsidP="00A97D89">
                  <w:pPr>
                    <w:spacing w:after="0" w:line="0" w:lineRule="auto"/>
                    <w:rPr>
                      <w:rFonts w:eastAsia="Times New Roman" w:cs="Arial"/>
                      <w:color w:val="23496D"/>
                      <w:sz w:val="23"/>
                      <w:szCs w:val="23"/>
                    </w:rPr>
                  </w:pPr>
                  <w:r w:rsidRPr="00A97D89">
                    <w:rPr>
                      <w:rFonts w:eastAsia="Times New Roman" w:cs="Arial"/>
                      <w:color w:val="23496D"/>
                      <w:sz w:val="23"/>
                      <w:szCs w:val="23"/>
                    </w:rPr>
                    <w:t> </w:t>
                  </w:r>
                </w:p>
              </w:tc>
            </w:tr>
          </w:tbl>
          <w:p w:rsidR="00A97D89" w:rsidRPr="00A97D89" w:rsidRDefault="00A97D89" w:rsidP="00A97D89">
            <w:pPr>
              <w:spacing w:after="0" w:line="240" w:lineRule="auto"/>
              <w:rPr>
                <w:rFonts w:eastAsia="Times New Roman" w:cs="Arial"/>
                <w:color w:val="23496D"/>
                <w:sz w:val="23"/>
                <w:szCs w:val="23"/>
              </w:rPr>
            </w:pP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394" w:lineRule="atLeast"/>
              <w:rPr>
                <w:rFonts w:eastAsia="Times New Roman" w:cs="Arial"/>
                <w:color w:val="23496D"/>
                <w:sz w:val="23"/>
                <w:szCs w:val="23"/>
              </w:rPr>
            </w:pPr>
            <w:r w:rsidRPr="00A97D89">
              <w:rPr>
                <w:rFonts w:eastAsia="Times New Roman" w:cs="Arial"/>
                <w:b/>
                <w:bCs/>
                <w:color w:val="23496D"/>
                <w:sz w:val="23"/>
                <w:szCs w:val="23"/>
              </w:rPr>
              <w:lastRenderedPageBreak/>
              <w:t>Parent Email Addresses</w:t>
            </w:r>
            <w:proofErr w:type="gramStart"/>
            <w:r w:rsidRPr="00A97D89">
              <w:rPr>
                <w:rFonts w:eastAsia="Times New Roman" w:cs="Arial"/>
                <w:b/>
                <w:bCs/>
                <w:color w:val="23496D"/>
                <w:sz w:val="23"/>
                <w:szCs w:val="23"/>
              </w:rPr>
              <w:t>:</w:t>
            </w:r>
            <w:proofErr w:type="gramEnd"/>
            <w:r w:rsidRPr="00A97D89">
              <w:rPr>
                <w:rFonts w:eastAsia="Times New Roman" w:cs="Arial"/>
                <w:b/>
                <w:bCs/>
                <w:i/>
                <w:iCs/>
                <w:color w:val="23496D"/>
                <w:sz w:val="23"/>
                <w:szCs w:val="23"/>
              </w:rPr>
              <w:br/>
            </w:r>
            <w:r w:rsidRPr="00A97D89">
              <w:rPr>
                <w:rFonts w:eastAsia="Times New Roman" w:cs="Arial"/>
                <w:color w:val="23496D"/>
                <w:sz w:val="23"/>
                <w:szCs w:val="23"/>
              </w:rPr>
              <w:t>Please include parent email addresses with your school data when your rep requests it. When you provide parent email addresses, you add an extra layer of security to our online store. Your provided information ensures a customer is verified and allowed to purchase for a particular student.</w:t>
            </w:r>
          </w:p>
          <w:p w:rsidR="00A97D89" w:rsidRPr="00A97D89" w:rsidRDefault="00A97D89" w:rsidP="00A97D89">
            <w:pPr>
              <w:spacing w:after="0" w:line="394" w:lineRule="atLeast"/>
              <w:rPr>
                <w:rFonts w:eastAsia="Times New Roman" w:cs="Arial"/>
                <w:color w:val="23496D"/>
                <w:sz w:val="23"/>
                <w:szCs w:val="23"/>
              </w:rPr>
            </w:pPr>
            <w:r w:rsidRPr="00A97D89">
              <w:rPr>
                <w:rFonts w:eastAsia="Times New Roman" w:cs="Arial"/>
                <w:color w:val="23496D"/>
                <w:sz w:val="23"/>
                <w:szCs w:val="23"/>
              </w:rPr>
              <w:br/>
              <w:t>We will send parents:</w:t>
            </w:r>
          </w:p>
          <w:p w:rsidR="00A97D89" w:rsidRPr="00A97D89" w:rsidRDefault="00A97D89" w:rsidP="00A97D89">
            <w:pPr>
              <w:numPr>
                <w:ilvl w:val="0"/>
                <w:numId w:val="1"/>
              </w:numPr>
              <w:spacing w:before="100" w:beforeAutospacing="1" w:after="100" w:afterAutospacing="1" w:line="394" w:lineRule="atLeast"/>
              <w:ind w:left="945"/>
              <w:rPr>
                <w:rFonts w:eastAsia="Times New Roman" w:cs="Arial"/>
                <w:color w:val="23496D"/>
                <w:sz w:val="23"/>
                <w:szCs w:val="23"/>
              </w:rPr>
            </w:pPr>
            <w:r w:rsidRPr="00A97D89">
              <w:rPr>
                <w:rFonts w:eastAsia="Times New Roman" w:cs="Arial"/>
                <w:color w:val="23496D"/>
                <w:sz w:val="23"/>
                <w:szCs w:val="23"/>
              </w:rPr>
              <w:t>Picture Day Reminders with links to order online before Picture Day</w:t>
            </w:r>
          </w:p>
          <w:p w:rsidR="00A97D89" w:rsidRPr="00A97D89" w:rsidRDefault="00A97D89" w:rsidP="00A97D89">
            <w:pPr>
              <w:numPr>
                <w:ilvl w:val="0"/>
                <w:numId w:val="2"/>
              </w:numPr>
              <w:spacing w:before="100" w:beforeAutospacing="1" w:after="100" w:afterAutospacing="1" w:line="394" w:lineRule="atLeast"/>
              <w:ind w:left="945"/>
              <w:rPr>
                <w:rFonts w:eastAsia="Times New Roman" w:cs="Arial"/>
                <w:color w:val="23496D"/>
                <w:sz w:val="23"/>
                <w:szCs w:val="23"/>
              </w:rPr>
            </w:pPr>
            <w:r w:rsidRPr="00A97D89">
              <w:rPr>
                <w:rFonts w:eastAsia="Times New Roman" w:cs="Arial"/>
                <w:color w:val="23496D"/>
                <w:sz w:val="23"/>
                <w:szCs w:val="23"/>
              </w:rPr>
              <w:t>An email with a link to view their student's picture and order online shortly after Picture Day, if they did not preorder</w:t>
            </w:r>
          </w:p>
          <w:p w:rsidR="00A97D89" w:rsidRPr="00A97D89" w:rsidRDefault="00A97D89" w:rsidP="00A97D89">
            <w:pPr>
              <w:spacing w:after="0" w:line="394" w:lineRule="atLeast"/>
              <w:rPr>
                <w:rFonts w:eastAsia="Times New Roman" w:cs="Arial"/>
                <w:color w:val="23496D"/>
                <w:sz w:val="23"/>
                <w:szCs w:val="23"/>
              </w:rPr>
            </w:pPr>
            <w:hyperlink r:id="rId8" w:tgtFrame="_blank" w:history="1">
              <w:r w:rsidRPr="00A97D89">
                <w:rPr>
                  <w:rFonts w:eastAsia="Times New Roman" w:cs="Arial"/>
                  <w:b/>
                  <w:bCs/>
                  <w:i/>
                  <w:iCs/>
                  <w:color w:val="4EC1ED"/>
                  <w:sz w:val="23"/>
                  <w:szCs w:val="23"/>
                  <w:u w:val="single"/>
                </w:rPr>
                <w:t>See how parent email addresses allow us to safely provide lost Order Codes - so you don't have to.</w:t>
              </w:r>
            </w:hyperlink>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760"/>
            </w:tblGrid>
            <w:tr w:rsidR="00A97D89" w:rsidRPr="00A97D89" w:rsidTr="00A97D89">
              <w:trPr>
                <w:jc w:val="center"/>
              </w:trPr>
              <w:tc>
                <w:tcPr>
                  <w:tcW w:w="5000" w:type="pct"/>
                  <w:tcBorders>
                    <w:bottom w:val="single" w:sz="6" w:space="0" w:color="EC862D"/>
                  </w:tcBorders>
                  <w:vAlign w:val="center"/>
                  <w:hideMark/>
                </w:tcPr>
                <w:p w:rsidR="00A97D89" w:rsidRPr="00A97D89" w:rsidRDefault="00A97D89" w:rsidP="00A97D89">
                  <w:pPr>
                    <w:spacing w:after="0" w:line="0" w:lineRule="auto"/>
                    <w:rPr>
                      <w:rFonts w:eastAsia="Times New Roman" w:cs="Arial"/>
                      <w:color w:val="23496D"/>
                      <w:sz w:val="23"/>
                      <w:szCs w:val="23"/>
                    </w:rPr>
                  </w:pPr>
                  <w:r w:rsidRPr="00A97D89">
                    <w:rPr>
                      <w:rFonts w:eastAsia="Times New Roman" w:cs="Arial"/>
                      <w:color w:val="23496D"/>
                      <w:sz w:val="23"/>
                      <w:szCs w:val="23"/>
                    </w:rPr>
                    <w:t> </w:t>
                  </w:r>
                </w:p>
              </w:tc>
            </w:tr>
          </w:tbl>
          <w:p w:rsidR="00A97D89" w:rsidRPr="00A97D89" w:rsidRDefault="00A97D89" w:rsidP="00A97D89">
            <w:pPr>
              <w:spacing w:after="0" w:line="240" w:lineRule="auto"/>
              <w:rPr>
                <w:rFonts w:eastAsia="Times New Roman" w:cs="Arial"/>
                <w:color w:val="23496D"/>
                <w:sz w:val="23"/>
                <w:szCs w:val="23"/>
              </w:rPr>
            </w:pPr>
          </w:p>
        </w:tc>
      </w:tr>
    </w:tbl>
    <w:p w:rsidR="00A97D89" w:rsidRPr="00A97D89" w:rsidRDefault="00A97D89" w:rsidP="00A97D89">
      <w:pPr>
        <w:shd w:val="clear" w:color="auto" w:fill="FFFFFF"/>
        <w:spacing w:after="0" w:line="240" w:lineRule="auto"/>
        <w:textAlignment w:val="top"/>
        <w:rPr>
          <w:rFonts w:eastAsia="Times New Roman" w:cs="Arial"/>
          <w:vanish/>
          <w:color w:val="23496D"/>
          <w:sz w:val="23"/>
          <w:szCs w:val="23"/>
        </w:rPr>
      </w:pPr>
    </w:p>
    <w:tbl>
      <w:tblPr>
        <w:tblW w:w="5000" w:type="pct"/>
        <w:tblCellMar>
          <w:left w:w="0" w:type="dxa"/>
          <w:right w:w="0" w:type="dxa"/>
        </w:tblCellMar>
        <w:tblLook w:val="04A0" w:firstRow="1" w:lastRow="0" w:firstColumn="1" w:lastColumn="0" w:noHBand="0" w:noVBand="1"/>
      </w:tblPr>
      <w:tblGrid>
        <w:gridCol w:w="9360"/>
      </w:tblGrid>
      <w:tr w:rsidR="00A97D89" w:rsidRPr="00A97D89" w:rsidTr="00A97D89">
        <w:tc>
          <w:tcPr>
            <w:tcW w:w="0" w:type="auto"/>
            <w:tcMar>
              <w:top w:w="150" w:type="dxa"/>
              <w:left w:w="300" w:type="dxa"/>
              <w:bottom w:w="150" w:type="dxa"/>
              <w:right w:w="300" w:type="dxa"/>
            </w:tcMar>
            <w:vAlign w:val="center"/>
            <w:hideMark/>
          </w:tcPr>
          <w:p w:rsidR="00A97D89" w:rsidRPr="00A97D89" w:rsidRDefault="00A97D89" w:rsidP="00A97D89">
            <w:pPr>
              <w:spacing w:after="0" w:line="240" w:lineRule="auto"/>
              <w:jc w:val="center"/>
              <w:divId w:val="685249827"/>
              <w:rPr>
                <w:rFonts w:eastAsia="Times New Roman" w:cs="Arial"/>
                <w:color w:val="23496D"/>
                <w:sz w:val="23"/>
                <w:szCs w:val="23"/>
              </w:rPr>
            </w:pPr>
            <w:r w:rsidRPr="00A97D89">
              <w:rPr>
                <w:rFonts w:eastAsia="Times New Roman" w:cs="Arial"/>
                <w:noProof/>
                <w:color w:val="00A4BD"/>
                <w:sz w:val="23"/>
                <w:szCs w:val="23"/>
              </w:rPr>
              <w:drawing>
                <wp:inline distT="0" distB="0" distL="0" distR="0" wp14:anchorId="1CF8BD90" wp14:editId="5F274704">
                  <wp:extent cx="952500" cy="504825"/>
                  <wp:effectExtent l="0" t="0" r="0" b="9525"/>
                  <wp:docPr id="1" name="Picture 1" descr="St. Mary's Schoo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School">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tc>
      </w:tr>
    </w:tbl>
    <w:p w:rsidR="00FD0EEA" w:rsidRDefault="00FD0EEA"/>
    <w:sectPr w:rsidR="00FD0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158"/>
    <w:multiLevelType w:val="multilevel"/>
    <w:tmpl w:val="318C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B6CA6"/>
    <w:multiLevelType w:val="multilevel"/>
    <w:tmpl w:val="D316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9"/>
    <w:rsid w:val="00A97D89"/>
    <w:rsid w:val="00FD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CAFAC-89DF-4F23-BAED-4891A20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812066">
      <w:bodyDiv w:val="1"/>
      <w:marLeft w:val="0"/>
      <w:marRight w:val="0"/>
      <w:marTop w:val="0"/>
      <w:marBottom w:val="0"/>
      <w:divBdr>
        <w:top w:val="none" w:sz="0" w:space="0" w:color="auto"/>
        <w:left w:val="none" w:sz="0" w:space="0" w:color="auto"/>
        <w:bottom w:val="none" w:sz="0" w:space="0" w:color="auto"/>
        <w:right w:val="none" w:sz="0" w:space="0" w:color="auto"/>
      </w:divBdr>
      <w:divsChild>
        <w:div w:id="1497722688">
          <w:marLeft w:val="0"/>
          <w:marRight w:val="0"/>
          <w:marTop w:val="0"/>
          <w:marBottom w:val="0"/>
          <w:divBdr>
            <w:top w:val="none" w:sz="0" w:space="0" w:color="auto"/>
            <w:left w:val="none" w:sz="0" w:space="0" w:color="auto"/>
            <w:bottom w:val="none" w:sz="0" w:space="0" w:color="auto"/>
            <w:right w:val="none" w:sz="0" w:space="0" w:color="auto"/>
          </w:divBdr>
          <w:divsChild>
            <w:div w:id="313338168">
              <w:marLeft w:val="0"/>
              <w:marRight w:val="0"/>
              <w:marTop w:val="0"/>
              <w:marBottom w:val="0"/>
              <w:divBdr>
                <w:top w:val="none" w:sz="0" w:space="0" w:color="auto"/>
                <w:left w:val="none" w:sz="0" w:space="0" w:color="auto"/>
                <w:bottom w:val="none" w:sz="0" w:space="0" w:color="auto"/>
                <w:right w:val="none" w:sz="0" w:space="0" w:color="auto"/>
              </w:divBdr>
              <w:divsChild>
                <w:div w:id="1848907765">
                  <w:marLeft w:val="0"/>
                  <w:marRight w:val="0"/>
                  <w:marTop w:val="0"/>
                  <w:marBottom w:val="0"/>
                  <w:divBdr>
                    <w:top w:val="none" w:sz="0" w:space="0" w:color="auto"/>
                    <w:left w:val="none" w:sz="0" w:space="0" w:color="auto"/>
                    <w:bottom w:val="none" w:sz="0" w:space="0" w:color="auto"/>
                    <w:right w:val="none" w:sz="0" w:space="0" w:color="auto"/>
                  </w:divBdr>
                  <w:divsChild>
                    <w:div w:id="1916629047">
                      <w:marLeft w:val="0"/>
                      <w:marRight w:val="0"/>
                      <w:marTop w:val="0"/>
                      <w:marBottom w:val="0"/>
                      <w:divBdr>
                        <w:top w:val="none" w:sz="0" w:space="0" w:color="auto"/>
                        <w:left w:val="none" w:sz="0" w:space="0" w:color="auto"/>
                        <w:bottom w:val="none" w:sz="0" w:space="0" w:color="auto"/>
                        <w:right w:val="none" w:sz="0" w:space="0" w:color="auto"/>
                      </w:divBdr>
                      <w:divsChild>
                        <w:div w:id="1486313865">
                          <w:marLeft w:val="0"/>
                          <w:marRight w:val="0"/>
                          <w:marTop w:val="0"/>
                          <w:marBottom w:val="0"/>
                          <w:divBdr>
                            <w:top w:val="none" w:sz="0" w:space="0" w:color="auto"/>
                            <w:left w:val="none" w:sz="0" w:space="0" w:color="auto"/>
                            <w:bottom w:val="none" w:sz="0" w:space="0" w:color="auto"/>
                            <w:right w:val="none" w:sz="0" w:space="0" w:color="auto"/>
                          </w:divBdr>
                        </w:div>
                      </w:divsChild>
                    </w:div>
                    <w:div w:id="339351350">
                      <w:marLeft w:val="0"/>
                      <w:marRight w:val="0"/>
                      <w:marTop w:val="0"/>
                      <w:marBottom w:val="0"/>
                      <w:divBdr>
                        <w:top w:val="none" w:sz="0" w:space="0" w:color="auto"/>
                        <w:left w:val="none" w:sz="0" w:space="0" w:color="auto"/>
                        <w:bottom w:val="none" w:sz="0" w:space="0" w:color="auto"/>
                        <w:right w:val="none" w:sz="0" w:space="0" w:color="auto"/>
                      </w:divBdr>
                      <w:divsChild>
                        <w:div w:id="1531262250">
                          <w:marLeft w:val="0"/>
                          <w:marRight w:val="0"/>
                          <w:marTop w:val="0"/>
                          <w:marBottom w:val="0"/>
                          <w:divBdr>
                            <w:top w:val="none" w:sz="0" w:space="0" w:color="auto"/>
                            <w:left w:val="none" w:sz="0" w:space="0" w:color="auto"/>
                            <w:bottom w:val="none" w:sz="0" w:space="0" w:color="auto"/>
                            <w:right w:val="none" w:sz="0" w:space="0" w:color="auto"/>
                          </w:divBdr>
                        </w:div>
                      </w:divsChild>
                    </w:div>
                    <w:div w:id="1647736600">
                      <w:marLeft w:val="0"/>
                      <w:marRight w:val="0"/>
                      <w:marTop w:val="0"/>
                      <w:marBottom w:val="0"/>
                      <w:divBdr>
                        <w:top w:val="none" w:sz="0" w:space="0" w:color="auto"/>
                        <w:left w:val="none" w:sz="0" w:space="0" w:color="auto"/>
                        <w:bottom w:val="none" w:sz="0" w:space="0" w:color="auto"/>
                        <w:right w:val="none" w:sz="0" w:space="0" w:color="auto"/>
                      </w:divBdr>
                      <w:divsChild>
                        <w:div w:id="1083650130">
                          <w:marLeft w:val="0"/>
                          <w:marRight w:val="0"/>
                          <w:marTop w:val="0"/>
                          <w:marBottom w:val="0"/>
                          <w:divBdr>
                            <w:top w:val="none" w:sz="0" w:space="0" w:color="auto"/>
                            <w:left w:val="none" w:sz="0" w:space="0" w:color="auto"/>
                            <w:bottom w:val="none" w:sz="0" w:space="0" w:color="auto"/>
                            <w:right w:val="none" w:sz="0" w:space="0" w:color="auto"/>
                          </w:divBdr>
                        </w:div>
                      </w:divsChild>
                    </w:div>
                    <w:div w:id="842627982">
                      <w:marLeft w:val="0"/>
                      <w:marRight w:val="0"/>
                      <w:marTop w:val="0"/>
                      <w:marBottom w:val="0"/>
                      <w:divBdr>
                        <w:top w:val="none" w:sz="0" w:space="0" w:color="auto"/>
                        <w:left w:val="none" w:sz="0" w:space="0" w:color="auto"/>
                        <w:bottom w:val="none" w:sz="0" w:space="0" w:color="auto"/>
                        <w:right w:val="none" w:sz="0" w:space="0" w:color="auto"/>
                      </w:divBdr>
                    </w:div>
                    <w:div w:id="1463189106">
                      <w:marLeft w:val="0"/>
                      <w:marRight w:val="0"/>
                      <w:marTop w:val="0"/>
                      <w:marBottom w:val="0"/>
                      <w:divBdr>
                        <w:top w:val="none" w:sz="0" w:space="0" w:color="auto"/>
                        <w:left w:val="none" w:sz="0" w:space="0" w:color="auto"/>
                        <w:bottom w:val="none" w:sz="0" w:space="0" w:color="auto"/>
                        <w:right w:val="none" w:sz="0" w:space="0" w:color="auto"/>
                      </w:divBdr>
                      <w:divsChild>
                        <w:div w:id="1418597503">
                          <w:marLeft w:val="0"/>
                          <w:marRight w:val="0"/>
                          <w:marTop w:val="0"/>
                          <w:marBottom w:val="0"/>
                          <w:divBdr>
                            <w:top w:val="none" w:sz="0" w:space="0" w:color="auto"/>
                            <w:left w:val="none" w:sz="0" w:space="0" w:color="auto"/>
                            <w:bottom w:val="none" w:sz="0" w:space="0" w:color="auto"/>
                            <w:right w:val="none" w:sz="0" w:space="0" w:color="auto"/>
                          </w:divBdr>
                        </w:div>
                      </w:divsChild>
                    </w:div>
                    <w:div w:id="337738426">
                      <w:marLeft w:val="0"/>
                      <w:marRight w:val="0"/>
                      <w:marTop w:val="0"/>
                      <w:marBottom w:val="0"/>
                      <w:divBdr>
                        <w:top w:val="none" w:sz="0" w:space="0" w:color="auto"/>
                        <w:left w:val="none" w:sz="0" w:space="0" w:color="auto"/>
                        <w:bottom w:val="none" w:sz="0" w:space="0" w:color="auto"/>
                        <w:right w:val="none" w:sz="0" w:space="0" w:color="auto"/>
                      </w:divBdr>
                    </w:div>
                    <w:div w:id="134422095">
                      <w:marLeft w:val="0"/>
                      <w:marRight w:val="0"/>
                      <w:marTop w:val="0"/>
                      <w:marBottom w:val="0"/>
                      <w:divBdr>
                        <w:top w:val="none" w:sz="0" w:space="0" w:color="auto"/>
                        <w:left w:val="none" w:sz="0" w:space="0" w:color="auto"/>
                        <w:bottom w:val="none" w:sz="0" w:space="0" w:color="auto"/>
                        <w:right w:val="none" w:sz="0" w:space="0" w:color="auto"/>
                      </w:divBdr>
                      <w:divsChild>
                        <w:div w:id="1687054337">
                          <w:marLeft w:val="0"/>
                          <w:marRight w:val="0"/>
                          <w:marTop w:val="0"/>
                          <w:marBottom w:val="0"/>
                          <w:divBdr>
                            <w:top w:val="none" w:sz="0" w:space="0" w:color="auto"/>
                            <w:left w:val="none" w:sz="0" w:space="0" w:color="auto"/>
                            <w:bottom w:val="none" w:sz="0" w:space="0" w:color="auto"/>
                            <w:right w:val="none" w:sz="0" w:space="0" w:color="auto"/>
                          </w:divBdr>
                        </w:div>
                      </w:divsChild>
                    </w:div>
                    <w:div w:id="1069770839">
                      <w:marLeft w:val="0"/>
                      <w:marRight w:val="0"/>
                      <w:marTop w:val="0"/>
                      <w:marBottom w:val="0"/>
                      <w:divBdr>
                        <w:top w:val="none" w:sz="0" w:space="0" w:color="auto"/>
                        <w:left w:val="none" w:sz="0" w:space="0" w:color="auto"/>
                        <w:bottom w:val="none" w:sz="0" w:space="0" w:color="auto"/>
                        <w:right w:val="none" w:sz="0" w:space="0" w:color="auto"/>
                      </w:divBdr>
                    </w:div>
                    <w:div w:id="1296452543">
                      <w:marLeft w:val="0"/>
                      <w:marRight w:val="0"/>
                      <w:marTop w:val="0"/>
                      <w:marBottom w:val="0"/>
                      <w:divBdr>
                        <w:top w:val="none" w:sz="0" w:space="0" w:color="auto"/>
                        <w:left w:val="none" w:sz="0" w:space="0" w:color="auto"/>
                        <w:bottom w:val="none" w:sz="0" w:space="0" w:color="auto"/>
                        <w:right w:val="none" w:sz="0" w:space="0" w:color="auto"/>
                      </w:divBdr>
                      <w:divsChild>
                        <w:div w:id="922763264">
                          <w:marLeft w:val="0"/>
                          <w:marRight w:val="0"/>
                          <w:marTop w:val="0"/>
                          <w:marBottom w:val="0"/>
                          <w:divBdr>
                            <w:top w:val="none" w:sz="0" w:space="0" w:color="auto"/>
                            <w:left w:val="none" w:sz="0" w:space="0" w:color="auto"/>
                            <w:bottom w:val="none" w:sz="0" w:space="0" w:color="auto"/>
                            <w:right w:val="none" w:sz="0" w:space="0" w:color="auto"/>
                          </w:divBdr>
                        </w:div>
                      </w:divsChild>
                    </w:div>
                    <w:div w:id="1463573443">
                      <w:marLeft w:val="0"/>
                      <w:marRight w:val="0"/>
                      <w:marTop w:val="0"/>
                      <w:marBottom w:val="0"/>
                      <w:divBdr>
                        <w:top w:val="none" w:sz="0" w:space="0" w:color="auto"/>
                        <w:left w:val="none" w:sz="0" w:space="0" w:color="auto"/>
                        <w:bottom w:val="none" w:sz="0" w:space="0" w:color="auto"/>
                        <w:right w:val="none" w:sz="0" w:space="0" w:color="auto"/>
                      </w:divBdr>
                      <w:divsChild>
                        <w:div w:id="6517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1428">
          <w:marLeft w:val="0"/>
          <w:marRight w:val="0"/>
          <w:marTop w:val="0"/>
          <w:marBottom w:val="0"/>
          <w:divBdr>
            <w:top w:val="none" w:sz="0" w:space="0" w:color="auto"/>
            <w:left w:val="none" w:sz="0" w:space="0" w:color="auto"/>
            <w:bottom w:val="none" w:sz="0" w:space="0" w:color="auto"/>
            <w:right w:val="none" w:sz="0" w:space="0" w:color="auto"/>
          </w:divBdr>
        </w:div>
        <w:div w:id="1936161404">
          <w:marLeft w:val="0"/>
          <w:marRight w:val="0"/>
          <w:marTop w:val="0"/>
          <w:marBottom w:val="0"/>
          <w:divBdr>
            <w:top w:val="none" w:sz="0" w:space="0" w:color="auto"/>
            <w:left w:val="none" w:sz="0" w:space="0" w:color="auto"/>
            <w:bottom w:val="none" w:sz="0" w:space="0" w:color="auto"/>
            <w:right w:val="none" w:sz="0" w:space="0" w:color="auto"/>
          </w:divBdr>
          <w:divsChild>
            <w:div w:id="625740370">
              <w:marLeft w:val="0"/>
              <w:marRight w:val="0"/>
              <w:marTop w:val="0"/>
              <w:marBottom w:val="0"/>
              <w:divBdr>
                <w:top w:val="none" w:sz="0" w:space="0" w:color="auto"/>
                <w:left w:val="none" w:sz="0" w:space="0" w:color="auto"/>
                <w:bottom w:val="none" w:sz="0" w:space="0" w:color="auto"/>
                <w:right w:val="none" w:sz="0" w:space="0" w:color="auto"/>
              </w:divBdr>
              <w:divsChild>
                <w:div w:id="1743333025">
                  <w:marLeft w:val="0"/>
                  <w:marRight w:val="0"/>
                  <w:marTop w:val="0"/>
                  <w:marBottom w:val="0"/>
                  <w:divBdr>
                    <w:top w:val="none" w:sz="0" w:space="0" w:color="auto"/>
                    <w:left w:val="none" w:sz="0" w:space="0" w:color="auto"/>
                    <w:bottom w:val="none" w:sz="0" w:space="0" w:color="auto"/>
                    <w:right w:val="none" w:sz="0" w:space="0" w:color="auto"/>
                  </w:divBdr>
                </w:div>
                <w:div w:id="10126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632">
          <w:marLeft w:val="0"/>
          <w:marRight w:val="0"/>
          <w:marTop w:val="0"/>
          <w:marBottom w:val="0"/>
          <w:divBdr>
            <w:top w:val="none" w:sz="0" w:space="0" w:color="auto"/>
            <w:left w:val="none" w:sz="0" w:space="0" w:color="auto"/>
            <w:bottom w:val="none" w:sz="0" w:space="0" w:color="auto"/>
            <w:right w:val="none" w:sz="0" w:space="0" w:color="auto"/>
          </w:divBdr>
        </w:div>
        <w:div w:id="68524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5d104.na1.hubspotlinks.com/Ctc/RG+113/cz5D104/VW74lN9h4rdmN53sHmcKx-PBW4qM5Xr4NGJ4VN6pj1XZ9kQxyV7Wycr7CgNfkW5_ldgz6KWjSFN6JTqkQ1cFtGW31Prv-5qhxH5W9jgCQt6bnrBlW468l381XTzGjW5WJmq-4_FHRyW5vDx--48QbDkW8sw8Yc1jV_0KW7s4jF47RPd9rW7bfDmW8n2Lr0W34q7jv3d9p_bW6njnQl4dsqWHW95h3jW9lJlHxVfN4qK2CfY0BW8N7q0m4j5cQ2W92q_WX4krNTvW2_35St7_D9j3W1rSBxB5KsqfbW4Gvw3b5t-mW9W6bsQrG1cSPHPW1gfXCt5fmkV6W163MyH2m0QrmW8HbFKW6rY1ybW5C2mJT3mWVVFW50KJ3s20VlPFVf-WcY32HDNmW8CsfYj6mHwx8W5q5vZ66shKDVVshtP07S2BDtW8Rx8Zl3XnfKXW5M8Ck36NMdfBW13xJqn6KvkzDW2qH-M01lNJdnW6Tppwc8g-gmPW3pQnyB7bpnz_W5NBvQF6K7ShWW6M595V8RN3PyW863Cbr6Yhr1QW6SdghR6Jyk7hW7jV5Cl4Mdd3jW6R72Bg67ZkwQW8Nx_w-4JBtNsW8GR8Bt8_3JjsW2jyKPX1DFjqqW6S1ckz419x0lW3nG8FL4YpbTxW7CPfTM40Qg0JW29r0T54p9qKyW50CW5Z2Lld_-W3jzzZh7brBt1M-JwL0tv8HvW8FYkSl1khB26W6bGpdR155cQSW972QfM6-Tt4RW6yShKx7zbs9dW65LgZS4vtlZLW1Ssv3X84rXkrVt97Yd4Y2lTLW546cyV8tWxMFW2nrrgv1JWpx8N3ZL7fzT7_PJW4crPYX6TCJ64W2mjPrn2g1lK_W1NsKLF47JYSvW1L_sc-3h5HQ2W4tyjtM1v5K5gW2nD1Ng3xrQZvN1DCKsRXk2Z7W7YTq1P8kV6ckW407z1v6X8S6SVS4XS95HTZK9N17Nqv4hrYZnW6J2rzb2rPMVnW6Njb7m6ySKGNW5hW5vM3JgCbTW25WTzK1nlYpSN7xRZFWGr_KMW4pNbtB2gb3T63pVt1" TargetMode="External"/><Relationship Id="rId3" Type="http://schemas.openxmlformats.org/officeDocument/2006/relationships/settings" Target="settings.xml"/><Relationship Id="rId7" Type="http://schemas.openxmlformats.org/officeDocument/2006/relationships/hyperlink" Target="https://inter-state.com/FlyerEntry/70568C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z5d104.na1.hubspotlinks.com/Ctc/RG+113/cz5D104/VW74lN9h4rdmN53sHmcKx-PBW4qM5Xr4NGJ4VN6pj1Xm3pl37V1-WJV7CgRc3N6YqtntGh5mcW1s2JT38csLJzN59v1hRNbfg9N3BpDHV6q-grW6W9DFN6R6d3hW441M5Y8J4PddN87kGWSvbdXNVhzN7t5ryy16W84Rpsk4db6mZW5g3nQJ2xpgRGW4Ndlpy7nRRQnW7rsBSG9g5MXYW6MSk6Z7x_-LLW5gZ6FF5TP9C6W8xwKVg4sMxHyW1WjdYk4rWLjnVbTZrD87p2B8W67JnJ326mD4wW1wQgyc5twttnW309NH78cWNgBVtCg3v2r97tFW52NhVf1CLky2W36Bk_R73sJtGVnCCjD350ScwW1gw8kx84m_8CW6KyC7l8CmwLK3hrT1" TargetMode="External"/><Relationship Id="rId11" Type="http://schemas.openxmlformats.org/officeDocument/2006/relationships/fontTable" Target="fontTable.xml"/><Relationship Id="rId5" Type="http://schemas.openxmlformats.org/officeDocument/2006/relationships/hyperlink" Target="https://cz5d104.na1.hubspotlinks.com/Ctc/RG+113/cz5D104/VW74lN9h4rdmN53sHmcKx-PBW4qM5Xr4NGJ4VN6pj1VV5nKv5V3Zsc37CgW25W91H97y3njB44W3B30ZD2RX16SW5rd5ZL4-yyXWW7Lwyt817djbWVNdb388CRSmhW3sw--R19YVCbW8YtNTy2XxSBjW64VJfM7HskP4W7PQqjm7vfMfKVZWhNS2X_xGkW1zXRl41_-9BrW1LCQGv307fhSW28J2yT5RW6qHVtTsxf1Gm2VcW7DXJ117qfMh0VsnVnm4_-5SjW1xdQs8271QyjW6nWzms2q-0BkW3TxqVp726WRbW44vdS76JwP2SW30c1kK42-8RjW8Q24cc5NMSWcW4Rrmv_57wpkkW2nn4by84xFbWW8Ks5d09hCZJXW7DWJWl2FMH1FW64mTwX6tmrDrW7_G4Hl3KLVb-W5jpSzP2KLDjrW62lbdX8JLGqcW2SpTXY7c6s4kW2BlhLG6XpzCW3kYP1"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z5d104.na1.hubspotlinks.com/Ctc/RG+113/cz5D104/VW74lN9h4rdmN53sHmcKx-PBW4qM5Xr4NGJ4VN6pj1Xm3q90pV1-WJV7CgW1yW7_-FF06zZtS0W7qR25d3y3SMLW7N5cP-5MJzhRW6sx3cJ8hL26KW7KD7jD5PFk3TW6P226n4kLkzCW9jZRhk7lM1-kW4cynLH6P6XlJW9c2bW37RXRwJW8TwvrL8q2BGRW8sqPZY1BpCJ3W26xwC659vvv9W2n9ynl3tl9h7W5-GjsQ28XzlHW3nLKWS6svLFyW1vl_472mk390N2yF3xb9GxwfW14YLPm5J0H8fW8kSnyM2F8xLwW6mgxp55n81CBVLZBLj40CdHVW57SDGC7YTYNCW2p-72q741zWjW6FQ9CY5thzQmW3sZ5Mg6l565yW929mtf7RPrnP36B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2022-08-25T19:28:00Z</dcterms:created>
  <dcterms:modified xsi:type="dcterms:W3CDTF">2022-08-25T19:29:00Z</dcterms:modified>
</cp:coreProperties>
</file>